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46C1FDF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1B4B63">
        <w:rPr>
          <w:b/>
          <w:noProof/>
          <w:sz w:val="24"/>
        </w:rPr>
        <w:t>62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26BBCE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1B4B63" w:rsidRPr="001B4B63">
        <w:rPr>
          <w:rFonts w:ascii="Arial" w:hAnsi="Arial" w:cs="Arial"/>
          <w:b/>
          <w:bCs/>
        </w:rPr>
        <w:t>CRs to 23.401, 23.502 (Rel-17; MUSIM)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1B4B63" w:rsidRPr="005D569B" w14:paraId="47AC9EAE" w14:textId="77777777" w:rsidTr="003D4EE6">
        <w:tc>
          <w:tcPr>
            <w:tcW w:w="879" w:type="dxa"/>
          </w:tcPr>
          <w:p w14:paraId="1E35B4FF" w14:textId="17486128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0D6D5C21" w14:textId="4EC406FC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3618</w:t>
            </w:r>
          </w:p>
        </w:tc>
        <w:tc>
          <w:tcPr>
            <w:tcW w:w="517" w:type="dxa"/>
          </w:tcPr>
          <w:p w14:paraId="37740806" w14:textId="514CC803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09A20C76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28C4B787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Paging reception for MUSIM device</w:t>
            </w:r>
          </w:p>
        </w:tc>
        <w:tc>
          <w:tcPr>
            <w:tcW w:w="517" w:type="dxa"/>
          </w:tcPr>
          <w:p w14:paraId="729C1173" w14:textId="1DC17369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217553EB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2D2130DE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6D5C8DF6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S2-2103031</w:t>
            </w:r>
          </w:p>
        </w:tc>
        <w:tc>
          <w:tcPr>
            <w:tcW w:w="1721" w:type="dxa"/>
          </w:tcPr>
          <w:p w14:paraId="73CFE401" w14:textId="12BF03FE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Sony, Ericsson, Charter, Intel,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Wireless, Apple</w:t>
            </w:r>
          </w:p>
        </w:tc>
        <w:tc>
          <w:tcPr>
            <w:tcW w:w="1152" w:type="dxa"/>
          </w:tcPr>
          <w:p w14:paraId="096AF10E" w14:textId="4508D0DC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7E415A7D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4810CD9B" w14:textId="2C39740F" w:rsidR="001B4B63" w:rsidRPr="005D569B" w:rsidRDefault="001B4B63" w:rsidP="001B4B6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5.3.2.1, 5.3.3.0, 5.3.3.1,5.3.3.2</w:t>
            </w:r>
          </w:p>
        </w:tc>
      </w:tr>
      <w:tr w:rsidR="001B4B63" w:rsidRPr="005D569B" w14:paraId="337E70B1" w14:textId="77777777" w:rsidTr="003D4EE6">
        <w:tc>
          <w:tcPr>
            <w:tcW w:w="879" w:type="dxa"/>
          </w:tcPr>
          <w:p w14:paraId="11182B16" w14:textId="14B5F67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6739AB0E" w14:textId="23BD830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3627</w:t>
            </w:r>
          </w:p>
        </w:tc>
        <w:tc>
          <w:tcPr>
            <w:tcW w:w="517" w:type="dxa"/>
          </w:tcPr>
          <w:p w14:paraId="2A641D8A" w14:textId="38592197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DCE0EB9" w14:textId="4E6A5ED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17B602" w14:textId="61C5D42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Reject Paging Indication response to paging using SR</w:t>
            </w:r>
          </w:p>
        </w:tc>
        <w:tc>
          <w:tcPr>
            <w:tcW w:w="517" w:type="dxa"/>
          </w:tcPr>
          <w:p w14:paraId="39AE4CA9" w14:textId="7D6962F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BFB261" w14:textId="4F0591E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B2B1BEA" w14:textId="23BB9A3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FDAB068" w14:textId="6F192D5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S2-2103029</w:t>
            </w:r>
          </w:p>
        </w:tc>
        <w:tc>
          <w:tcPr>
            <w:tcW w:w="1721" w:type="dxa"/>
          </w:tcPr>
          <w:p w14:paraId="13AE5BCD" w14:textId="33EE37C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Sony, Vivo, Qualcomm, Xiaomi, Samsung, China Telecom, MediaTek, Oppo, Intel,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Wireless, Apple, LG Electronics</w:t>
            </w:r>
          </w:p>
        </w:tc>
        <w:tc>
          <w:tcPr>
            <w:tcW w:w="1152" w:type="dxa"/>
          </w:tcPr>
          <w:p w14:paraId="23048F08" w14:textId="54DDC167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0EFEB4B" w14:textId="5A516189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0F22575E" w14:textId="7F17ABC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5.3.4.1, 5.3.4.3</w:t>
            </w:r>
          </w:p>
        </w:tc>
      </w:tr>
      <w:tr w:rsidR="001B4B63" w:rsidRPr="005D569B" w14:paraId="50B54523" w14:textId="77777777" w:rsidTr="003D4EE6">
        <w:tc>
          <w:tcPr>
            <w:tcW w:w="879" w:type="dxa"/>
          </w:tcPr>
          <w:p w14:paraId="18010007" w14:textId="552A3937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796AB992" w14:textId="4FE1C33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3630</w:t>
            </w:r>
          </w:p>
        </w:tc>
        <w:tc>
          <w:tcPr>
            <w:tcW w:w="517" w:type="dxa"/>
          </w:tcPr>
          <w:p w14:paraId="0E5E1C9D" w14:textId="230B768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B7C6F34" w14:textId="09CE75C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C2F242" w14:textId="508831B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MUSIM capability exchange</w:t>
            </w:r>
          </w:p>
        </w:tc>
        <w:tc>
          <w:tcPr>
            <w:tcW w:w="517" w:type="dxa"/>
          </w:tcPr>
          <w:p w14:paraId="74D4BC0B" w14:textId="13E954E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3EEBC2" w14:textId="796B576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E72B66" w14:textId="260494F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778AB31" w14:textId="18D4528E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S2-2105116</w:t>
            </w:r>
          </w:p>
        </w:tc>
        <w:tc>
          <w:tcPr>
            <w:tcW w:w="1721" w:type="dxa"/>
          </w:tcPr>
          <w:p w14:paraId="7B4C470C" w14:textId="246FBE3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Qualcomm Incorporated, Samsung, Intel, Lenovo, Motorola Mobility, MediaTek Inc., LG Electronics; Nokia, Nokia Shanghai Bell, Apple, </w:t>
            </w:r>
            <w:proofErr w:type="spellStart"/>
            <w:r w:rsidRPr="00CE7E12">
              <w:rPr>
                <w:sz w:val="16"/>
                <w:szCs w:val="16"/>
              </w:rPr>
              <w:t>Spreadtrum</w:t>
            </w:r>
            <w:proofErr w:type="spellEnd"/>
          </w:p>
        </w:tc>
        <w:tc>
          <w:tcPr>
            <w:tcW w:w="1152" w:type="dxa"/>
          </w:tcPr>
          <w:p w14:paraId="384E85CE" w14:textId="6DE2344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76FFFC9" w14:textId="19FB726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5EB49497" w14:textId="5E60129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5.3.2.1, 5.3.3.1, 5.11.3</w:t>
            </w:r>
          </w:p>
        </w:tc>
      </w:tr>
      <w:tr w:rsidR="001B4B63" w:rsidRPr="005D569B" w14:paraId="41C4E8BA" w14:textId="77777777" w:rsidTr="003D4EE6">
        <w:tc>
          <w:tcPr>
            <w:tcW w:w="879" w:type="dxa"/>
          </w:tcPr>
          <w:p w14:paraId="33978037" w14:textId="3A20ED4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23.401</w:t>
            </w:r>
          </w:p>
        </w:tc>
        <w:tc>
          <w:tcPr>
            <w:tcW w:w="637" w:type="dxa"/>
          </w:tcPr>
          <w:p w14:paraId="561E9DD0" w14:textId="1C3AAD9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3634</w:t>
            </w:r>
          </w:p>
        </w:tc>
        <w:tc>
          <w:tcPr>
            <w:tcW w:w="517" w:type="dxa"/>
          </w:tcPr>
          <w:p w14:paraId="6F991A9D" w14:textId="1222E8B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5F9EE202" w14:textId="6047041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5152FF" w14:textId="1F75662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Paging Cause feature</w:t>
            </w:r>
          </w:p>
        </w:tc>
        <w:tc>
          <w:tcPr>
            <w:tcW w:w="517" w:type="dxa"/>
          </w:tcPr>
          <w:p w14:paraId="63E9EC88" w14:textId="75DD116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240CD4" w14:textId="3CF091F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20CD851" w14:textId="741BFDB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1D350D9" w14:textId="70E0C7D7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S2-2105119</w:t>
            </w:r>
          </w:p>
        </w:tc>
        <w:tc>
          <w:tcPr>
            <w:tcW w:w="1721" w:type="dxa"/>
          </w:tcPr>
          <w:p w14:paraId="02D1823B" w14:textId="7A5F8135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Vivo, Intel, LGE, Qualcomm, Xiaomi, Samsung, Huawei, Charter, MediaTek, OPPO, Apple, Nokia, Lenovo, China Telecom, NEC, </w:t>
            </w:r>
            <w:proofErr w:type="spellStart"/>
            <w:r w:rsidRPr="00CE7E12">
              <w:rPr>
                <w:sz w:val="16"/>
                <w:szCs w:val="16"/>
              </w:rPr>
              <w:t>Spreadtrum</w:t>
            </w:r>
            <w:proofErr w:type="spellEnd"/>
          </w:p>
        </w:tc>
        <w:tc>
          <w:tcPr>
            <w:tcW w:w="1152" w:type="dxa"/>
          </w:tcPr>
          <w:p w14:paraId="3A7DCC67" w14:textId="3CECC31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7176364" w14:textId="620443E8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274CA0E3" w14:textId="58AE083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5.3.4.3</w:t>
            </w:r>
          </w:p>
        </w:tc>
      </w:tr>
      <w:tr w:rsidR="001B4B63" w:rsidRPr="005D569B" w14:paraId="71A32FD0" w14:textId="77777777" w:rsidTr="003D4EE6">
        <w:tc>
          <w:tcPr>
            <w:tcW w:w="879" w:type="dxa"/>
          </w:tcPr>
          <w:p w14:paraId="7E863167" w14:textId="1C6E2C4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7D222BC2" w14:textId="49A4B6D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3637</w:t>
            </w:r>
          </w:p>
        </w:tc>
        <w:tc>
          <w:tcPr>
            <w:tcW w:w="517" w:type="dxa"/>
          </w:tcPr>
          <w:p w14:paraId="22F5AEAF" w14:textId="4F065DC5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B3721" w14:textId="42483358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BED8BC" w14:textId="66E69C92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Terminology alignment: Removal of 'Leaving' from the 'Leaving/Release Request' indication</w:t>
            </w:r>
          </w:p>
        </w:tc>
        <w:tc>
          <w:tcPr>
            <w:tcW w:w="517" w:type="dxa"/>
          </w:tcPr>
          <w:p w14:paraId="7C8D85C6" w14:textId="3811729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C520932" w14:textId="1065033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379E33" w14:textId="0E39F77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BCFEF7" w14:textId="60D7E5A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S2-2102890</w:t>
            </w:r>
          </w:p>
        </w:tc>
        <w:tc>
          <w:tcPr>
            <w:tcW w:w="1721" w:type="dxa"/>
          </w:tcPr>
          <w:p w14:paraId="7F8E2DE8" w14:textId="559110F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Intel</w:t>
            </w:r>
          </w:p>
        </w:tc>
        <w:tc>
          <w:tcPr>
            <w:tcW w:w="1152" w:type="dxa"/>
          </w:tcPr>
          <w:p w14:paraId="0C8417DE" w14:textId="394434B6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294596B" w14:textId="08A6FC5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5037396F" w14:textId="092A6CD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5.3.3.1; 5.3.4.1</w:t>
            </w:r>
          </w:p>
        </w:tc>
      </w:tr>
      <w:tr w:rsidR="001B4B63" w:rsidRPr="005D569B" w14:paraId="6AF4865B" w14:textId="77777777" w:rsidTr="003D4EE6">
        <w:tc>
          <w:tcPr>
            <w:tcW w:w="879" w:type="dxa"/>
          </w:tcPr>
          <w:p w14:paraId="602C688A" w14:textId="41D34486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22B36A20" w14:textId="60F89F12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3639</w:t>
            </w:r>
          </w:p>
        </w:tc>
        <w:tc>
          <w:tcPr>
            <w:tcW w:w="517" w:type="dxa"/>
          </w:tcPr>
          <w:p w14:paraId="57FB07FE" w14:textId="3CFB5FF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6E8838" w14:textId="129C5155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6CAA3B" w14:textId="11E8E6E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related to EPS Leaving procedure</w:t>
            </w:r>
          </w:p>
        </w:tc>
        <w:tc>
          <w:tcPr>
            <w:tcW w:w="517" w:type="dxa"/>
          </w:tcPr>
          <w:p w14:paraId="76CB63C2" w14:textId="2EEDCD4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BF10DF" w14:textId="73EA106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3F71D8C" w14:textId="7585702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3531F1" w14:textId="1B2B7AEE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S2-2103034</w:t>
            </w:r>
          </w:p>
        </w:tc>
        <w:tc>
          <w:tcPr>
            <w:tcW w:w="1721" w:type="dxa"/>
          </w:tcPr>
          <w:p w14:paraId="25C9B93A" w14:textId="6E17C75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LG Electronics</w:t>
            </w:r>
          </w:p>
        </w:tc>
        <w:tc>
          <w:tcPr>
            <w:tcW w:w="1152" w:type="dxa"/>
          </w:tcPr>
          <w:p w14:paraId="46D3B545" w14:textId="2146338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2DDF1AE" w14:textId="1D32EE5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578D8357" w14:textId="45EEAA4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5.3.4.1, 5.3.4.3</w:t>
            </w:r>
          </w:p>
        </w:tc>
      </w:tr>
      <w:tr w:rsidR="001B4B63" w:rsidRPr="005D569B" w14:paraId="0F11F308" w14:textId="77777777" w:rsidTr="003D4EE6">
        <w:tc>
          <w:tcPr>
            <w:tcW w:w="879" w:type="dxa"/>
          </w:tcPr>
          <w:p w14:paraId="4F8C8D7C" w14:textId="3EA5266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E1CB48C" w14:textId="60BF864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2927</w:t>
            </w:r>
          </w:p>
        </w:tc>
        <w:tc>
          <w:tcPr>
            <w:tcW w:w="517" w:type="dxa"/>
          </w:tcPr>
          <w:p w14:paraId="0E474B49" w14:textId="2E9010F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1FDCA0" w14:textId="67E88BA8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5FCD4D" w14:textId="5F428C6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Introduction of MUSIM capability </w:t>
            </w:r>
            <w:proofErr w:type="spellStart"/>
            <w:r w:rsidRPr="00CE7E12">
              <w:rPr>
                <w:sz w:val="16"/>
                <w:szCs w:val="16"/>
              </w:rPr>
              <w:t>exchage</w:t>
            </w:r>
            <w:proofErr w:type="spellEnd"/>
          </w:p>
        </w:tc>
        <w:tc>
          <w:tcPr>
            <w:tcW w:w="517" w:type="dxa"/>
          </w:tcPr>
          <w:p w14:paraId="1353E163" w14:textId="1710A26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FA4159" w14:textId="7434487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2A9B785" w14:textId="14CC5299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3F22808" w14:textId="7D8983EE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S2-2105117</w:t>
            </w:r>
          </w:p>
        </w:tc>
        <w:tc>
          <w:tcPr>
            <w:tcW w:w="1721" w:type="dxa"/>
          </w:tcPr>
          <w:p w14:paraId="3BF69606" w14:textId="1F97453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Qualcomm Incorporated, LG Electronics, Nokia, Nokia Shanghai Bell, Intel, Samsung, Apple, </w:t>
            </w:r>
            <w:proofErr w:type="spellStart"/>
            <w:r w:rsidRPr="00CE7E12">
              <w:rPr>
                <w:sz w:val="16"/>
                <w:szCs w:val="16"/>
              </w:rPr>
              <w:t>Spreadtrum</w:t>
            </w:r>
            <w:proofErr w:type="spellEnd"/>
            <w:r w:rsidRPr="00CE7E12">
              <w:rPr>
                <w:sz w:val="16"/>
                <w:szCs w:val="16"/>
              </w:rPr>
              <w:t>, MediaTek Inc.</w:t>
            </w:r>
          </w:p>
        </w:tc>
        <w:tc>
          <w:tcPr>
            <w:tcW w:w="1152" w:type="dxa"/>
          </w:tcPr>
          <w:p w14:paraId="7DE629DC" w14:textId="0946028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1E0DA48" w14:textId="5DDACDF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2A22AB4A" w14:textId="2E1BE13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5.4.4a</w:t>
            </w:r>
          </w:p>
        </w:tc>
      </w:tr>
      <w:tr w:rsidR="001B4B63" w:rsidRPr="005D569B" w14:paraId="585E32FF" w14:textId="77777777" w:rsidTr="003D4EE6">
        <w:tc>
          <w:tcPr>
            <w:tcW w:w="879" w:type="dxa"/>
          </w:tcPr>
          <w:p w14:paraId="73398050" w14:textId="30D738D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FFC7A6A" w14:textId="4BABEED6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2502</w:t>
            </w:r>
          </w:p>
        </w:tc>
        <w:tc>
          <w:tcPr>
            <w:tcW w:w="517" w:type="dxa"/>
          </w:tcPr>
          <w:p w14:paraId="13F1305E" w14:textId="1DF66F12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26D9435E" w14:textId="120FCB86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FA2FFB" w14:textId="02FFA02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Paging Cause feature</w:t>
            </w:r>
          </w:p>
        </w:tc>
        <w:tc>
          <w:tcPr>
            <w:tcW w:w="517" w:type="dxa"/>
          </w:tcPr>
          <w:p w14:paraId="540FB149" w14:textId="23B0F00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111628" w14:textId="55F45AC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8BF82A" w14:textId="1A4ADA1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7BC3202" w14:textId="449E33E5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S2-2105120</w:t>
            </w:r>
          </w:p>
        </w:tc>
        <w:tc>
          <w:tcPr>
            <w:tcW w:w="1721" w:type="dxa"/>
          </w:tcPr>
          <w:p w14:paraId="69D74CE4" w14:textId="0439BC3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Vivo, Intel, LGE, Qualcomm, Xiaomi, Samsung, Huawei, Charter, MediaTek, OPPO, Apple, Nokia, Lenovo, China Telecom, NEC, </w:t>
            </w:r>
            <w:proofErr w:type="spellStart"/>
            <w:r w:rsidRPr="00CE7E12">
              <w:rPr>
                <w:sz w:val="16"/>
                <w:szCs w:val="16"/>
              </w:rPr>
              <w:t>Spreadtrum</w:t>
            </w:r>
            <w:proofErr w:type="spellEnd"/>
          </w:p>
        </w:tc>
        <w:tc>
          <w:tcPr>
            <w:tcW w:w="1152" w:type="dxa"/>
          </w:tcPr>
          <w:p w14:paraId="03ADC2B0" w14:textId="35F69CFE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C129714" w14:textId="50F17E49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303ABC7F" w14:textId="5B869155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4.2.2.2.2, 4.2.3.3, 4.8.2.2, 4.8.2.2a</w:t>
            </w:r>
          </w:p>
        </w:tc>
      </w:tr>
      <w:tr w:rsidR="001B4B63" w:rsidRPr="005D569B" w14:paraId="651AF790" w14:textId="77777777" w:rsidTr="003D4EE6">
        <w:tc>
          <w:tcPr>
            <w:tcW w:w="879" w:type="dxa"/>
          </w:tcPr>
          <w:p w14:paraId="1F0C2AD0" w14:textId="5698446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0D327DC" w14:textId="2A85DFC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2558</w:t>
            </w:r>
          </w:p>
        </w:tc>
        <w:tc>
          <w:tcPr>
            <w:tcW w:w="517" w:type="dxa"/>
          </w:tcPr>
          <w:p w14:paraId="2FACE28A" w14:textId="6CE637B2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167B83C7" w14:textId="56F38B2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7B3340" w14:textId="582ED2D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Reject Paging Indication response to paging using SR</w:t>
            </w:r>
          </w:p>
        </w:tc>
        <w:tc>
          <w:tcPr>
            <w:tcW w:w="517" w:type="dxa"/>
          </w:tcPr>
          <w:p w14:paraId="6069DC70" w14:textId="175BD40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3AABBF" w14:textId="38E2F547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DBB047" w14:textId="75E8769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006713A" w14:textId="721B4C5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S2-2105151</w:t>
            </w:r>
          </w:p>
        </w:tc>
        <w:tc>
          <w:tcPr>
            <w:tcW w:w="1721" w:type="dxa"/>
          </w:tcPr>
          <w:p w14:paraId="2232AB51" w14:textId="1C4D51D8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Sony, Intel, Qualcomm, MediaTek, Apple, Lenovo, Motorola Mobility, vivo, Xiaomi, Samsung, China Telecom, OPPO,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Wireless, LG </w:t>
            </w:r>
            <w:r w:rsidRPr="00CE7E12">
              <w:rPr>
                <w:sz w:val="16"/>
                <w:szCs w:val="16"/>
              </w:rPr>
              <w:lastRenderedPageBreak/>
              <w:t xml:space="preserve">Electronics, Charter, </w:t>
            </w:r>
            <w:proofErr w:type="spellStart"/>
            <w:r w:rsidRPr="00CE7E12">
              <w:rPr>
                <w:sz w:val="16"/>
                <w:szCs w:val="16"/>
              </w:rPr>
              <w:t>Spreadtrum</w:t>
            </w:r>
            <w:proofErr w:type="spellEnd"/>
            <w:r w:rsidRPr="00CE7E12">
              <w:rPr>
                <w:sz w:val="16"/>
                <w:szCs w:val="16"/>
              </w:rPr>
              <w:t xml:space="preserve">, Ericsson, Vodafone,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 xml:space="preserve">, </w:t>
            </w:r>
            <w:proofErr w:type="spellStart"/>
            <w:r w:rsidRPr="00CE7E12">
              <w:rPr>
                <w:sz w:val="16"/>
                <w:szCs w:val="16"/>
              </w:rPr>
              <w:t>Matrixx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0CE315D3" w14:textId="5D499F03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Agreed</w:t>
            </w:r>
          </w:p>
        </w:tc>
        <w:tc>
          <w:tcPr>
            <w:tcW w:w="992" w:type="dxa"/>
          </w:tcPr>
          <w:p w14:paraId="7EC8F97E" w14:textId="6C66243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7F185FAA" w14:textId="2588EC16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4.2.3.2, 4.2.3.3, 5.2.2.2.7, 5.2.2.2.7A</w:t>
            </w:r>
          </w:p>
        </w:tc>
      </w:tr>
      <w:tr w:rsidR="001B4B63" w:rsidRPr="005D569B" w14:paraId="11C44FFF" w14:textId="77777777" w:rsidTr="003D4EE6">
        <w:tc>
          <w:tcPr>
            <w:tcW w:w="879" w:type="dxa"/>
          </w:tcPr>
          <w:p w14:paraId="3625DB38" w14:textId="333D930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557B4E7" w14:textId="5C3D24A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2568</w:t>
            </w:r>
          </w:p>
        </w:tc>
        <w:tc>
          <w:tcPr>
            <w:tcW w:w="517" w:type="dxa"/>
          </w:tcPr>
          <w:p w14:paraId="70C3FFA5" w14:textId="30B47A68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2A335534" w14:textId="16C8A9C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5873E6" w14:textId="2B26AB90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Introduction of MUSIM capability </w:t>
            </w:r>
            <w:proofErr w:type="spellStart"/>
            <w:r w:rsidRPr="00CE7E12">
              <w:rPr>
                <w:sz w:val="16"/>
                <w:szCs w:val="16"/>
              </w:rPr>
              <w:t>exchage</w:t>
            </w:r>
            <w:proofErr w:type="spellEnd"/>
          </w:p>
        </w:tc>
        <w:tc>
          <w:tcPr>
            <w:tcW w:w="517" w:type="dxa"/>
          </w:tcPr>
          <w:p w14:paraId="72630762" w14:textId="05906C7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1F29B8" w14:textId="109E9B3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906012" w14:textId="2FB5D32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7C25F6A" w14:textId="6D72DCF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S2-2105118</w:t>
            </w:r>
          </w:p>
        </w:tc>
        <w:tc>
          <w:tcPr>
            <w:tcW w:w="1721" w:type="dxa"/>
          </w:tcPr>
          <w:p w14:paraId="26D34D49" w14:textId="6A936FA7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Qualcomm Incorporated, Samsung, Intel, Apple, Lenovo, Motorola Mobility, MediaTek Inc., LG Electronics, Nokia, Nokia Shanghai Bell, </w:t>
            </w:r>
            <w:proofErr w:type="spellStart"/>
            <w:r w:rsidRPr="00CE7E12">
              <w:rPr>
                <w:sz w:val="16"/>
                <w:szCs w:val="16"/>
              </w:rPr>
              <w:t>Spreadtrum</w:t>
            </w:r>
            <w:proofErr w:type="spellEnd"/>
          </w:p>
        </w:tc>
        <w:tc>
          <w:tcPr>
            <w:tcW w:w="1152" w:type="dxa"/>
          </w:tcPr>
          <w:p w14:paraId="1348B2F4" w14:textId="352F52F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705EE6A" w14:textId="738F1D94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6998460D" w14:textId="546EB206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</w:t>
            </w:r>
          </w:p>
        </w:tc>
      </w:tr>
      <w:tr w:rsidR="001B4B63" w:rsidRPr="005D569B" w14:paraId="0B6E748D" w14:textId="77777777" w:rsidTr="003D4EE6">
        <w:tc>
          <w:tcPr>
            <w:tcW w:w="879" w:type="dxa"/>
          </w:tcPr>
          <w:p w14:paraId="1095080B" w14:textId="2779E91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0623F86" w14:textId="0AF0D79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2724</w:t>
            </w:r>
          </w:p>
        </w:tc>
        <w:tc>
          <w:tcPr>
            <w:tcW w:w="517" w:type="dxa"/>
          </w:tcPr>
          <w:p w14:paraId="142BD3FF" w14:textId="548BEF28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707088B8" w14:textId="1762C4EC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39E5B1" w14:textId="43296115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Leaving procedure - 5GS</w:t>
            </w:r>
          </w:p>
        </w:tc>
        <w:tc>
          <w:tcPr>
            <w:tcW w:w="517" w:type="dxa"/>
          </w:tcPr>
          <w:p w14:paraId="502D920A" w14:textId="257E4A2F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486232" w14:textId="78F0A199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6EC0CD5" w14:textId="42745116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8B4F3CF" w14:textId="03577F0E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S2-2105152</w:t>
            </w:r>
          </w:p>
        </w:tc>
        <w:tc>
          <w:tcPr>
            <w:tcW w:w="1721" w:type="dxa"/>
          </w:tcPr>
          <w:p w14:paraId="50FA4163" w14:textId="4EB1E931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Samsung, Intel, Lenovo, Motorola Mobility, MediaTek, Apple, Ericsson, LG Electronics, Qualcomm, Xiaomi, China Telecom, Charter, OPPO, Vodafone, </w:t>
            </w:r>
            <w:proofErr w:type="spellStart"/>
            <w:r w:rsidRPr="00CE7E12">
              <w:rPr>
                <w:sz w:val="16"/>
                <w:szCs w:val="16"/>
              </w:rPr>
              <w:t>Spreadtrum</w:t>
            </w:r>
            <w:proofErr w:type="spellEnd"/>
            <w:r w:rsidRPr="00CE7E12">
              <w:rPr>
                <w:sz w:val="16"/>
                <w:szCs w:val="16"/>
              </w:rPr>
              <w:t xml:space="preserve">, </w:t>
            </w:r>
            <w:proofErr w:type="spellStart"/>
            <w:r w:rsidRPr="00CE7E12">
              <w:rPr>
                <w:sz w:val="16"/>
                <w:szCs w:val="16"/>
              </w:rPr>
              <w:t>Matrixx</w:t>
            </w:r>
            <w:proofErr w:type="spellEnd"/>
            <w:r w:rsidRPr="00CE7E12">
              <w:rPr>
                <w:sz w:val="16"/>
                <w:szCs w:val="16"/>
              </w:rPr>
              <w:t xml:space="preserve">, Sony, vivo,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2BAB501A" w14:textId="1A4BE3FB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2CC6D1" w14:textId="6C75CC3A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5ED423CE" w14:textId="7E28C82D" w:rsidR="001B4B63" w:rsidRPr="00CE7E12" w:rsidRDefault="001B4B63" w:rsidP="001B4B6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4.2.2.2.2, 4.2.3.2, 4.2.3.3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1B4B6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510</Words>
  <Characters>2670</Characters>
  <Application>Microsoft Office Word</Application>
  <DocSecurity>0</DocSecurity>
  <Lines>45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